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BE25CB">
      <w:pPr>
        <w:spacing w:before="100" w:line="224" w:lineRule="auto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9"/>
          <w:sz w:val="31"/>
          <w:szCs w:val="31"/>
        </w:rPr>
        <w:t>附件1</w:t>
      </w:r>
    </w:p>
    <w:p w14:paraId="7851CCDC">
      <w:pPr>
        <w:spacing w:before="321" w:line="219" w:lineRule="auto"/>
        <w:ind w:left="5825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-4"/>
          <w:sz w:val="43"/>
          <w:szCs w:val="43"/>
        </w:rPr>
        <w:t>参会回执</w:t>
      </w:r>
    </w:p>
    <w:tbl>
      <w:tblPr>
        <w:tblStyle w:val="5"/>
        <w:tblpPr w:leftFromText="180" w:rightFromText="180" w:vertAnchor="text" w:horzAnchor="page" w:tblpX="1851" w:tblpY="746"/>
        <w:tblOverlap w:val="never"/>
        <w:tblW w:w="137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0"/>
        <w:gridCol w:w="1069"/>
        <w:gridCol w:w="2888"/>
        <w:gridCol w:w="1829"/>
        <w:gridCol w:w="679"/>
        <w:gridCol w:w="789"/>
        <w:gridCol w:w="710"/>
        <w:gridCol w:w="759"/>
        <w:gridCol w:w="679"/>
        <w:gridCol w:w="709"/>
        <w:gridCol w:w="710"/>
        <w:gridCol w:w="740"/>
        <w:gridCol w:w="1494"/>
      </w:tblGrid>
      <w:tr w14:paraId="321993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720" w:type="dxa"/>
            <w:vMerge w:val="restart"/>
            <w:tcBorders>
              <w:bottom w:val="nil"/>
            </w:tcBorders>
            <w:textDirection w:val="tbRlV"/>
            <w:vAlign w:val="center"/>
          </w:tcPr>
          <w:p w14:paraId="299E6216">
            <w:pPr>
              <w:pStyle w:val="6"/>
              <w:spacing w:before="183" w:line="199" w:lineRule="auto"/>
              <w:ind w:left="24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序号</w:t>
            </w:r>
          </w:p>
        </w:tc>
        <w:tc>
          <w:tcPr>
            <w:tcW w:w="1069" w:type="dxa"/>
            <w:vMerge w:val="restart"/>
            <w:tcBorders>
              <w:bottom w:val="nil"/>
            </w:tcBorders>
            <w:vAlign w:val="center"/>
          </w:tcPr>
          <w:p w14:paraId="37BDC121">
            <w:pPr>
              <w:pStyle w:val="6"/>
              <w:spacing w:before="91" w:line="219" w:lineRule="auto"/>
              <w:ind w:left="130"/>
              <w:jc w:val="center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姓</w:t>
            </w:r>
            <w:r>
              <w:rPr>
                <w:spacing w:val="10"/>
                <w:sz w:val="28"/>
                <w:szCs w:val="28"/>
              </w:rPr>
              <w:t xml:space="preserve">  </w:t>
            </w:r>
            <w:r>
              <w:rPr>
                <w:spacing w:val="-6"/>
                <w:sz w:val="28"/>
                <w:szCs w:val="28"/>
              </w:rPr>
              <w:t>名</w:t>
            </w:r>
          </w:p>
        </w:tc>
        <w:tc>
          <w:tcPr>
            <w:tcW w:w="2888" w:type="dxa"/>
            <w:vMerge w:val="restart"/>
            <w:tcBorders>
              <w:bottom w:val="nil"/>
            </w:tcBorders>
            <w:vAlign w:val="center"/>
          </w:tcPr>
          <w:p w14:paraId="2A049294">
            <w:pPr>
              <w:pStyle w:val="6"/>
              <w:spacing w:before="91" w:line="220" w:lineRule="auto"/>
              <w:ind w:left="1170"/>
              <w:jc w:val="both"/>
              <w:rPr>
                <w:sz w:val="28"/>
                <w:szCs w:val="28"/>
              </w:rPr>
            </w:pPr>
            <w:r>
              <w:rPr>
                <w:spacing w:val="5"/>
                <w:sz w:val="28"/>
                <w:szCs w:val="28"/>
              </w:rPr>
              <w:t>单位</w:t>
            </w:r>
          </w:p>
        </w:tc>
        <w:tc>
          <w:tcPr>
            <w:tcW w:w="1829" w:type="dxa"/>
            <w:vMerge w:val="restart"/>
            <w:tcBorders>
              <w:bottom w:val="nil"/>
            </w:tcBorders>
            <w:vAlign w:val="center"/>
          </w:tcPr>
          <w:p w14:paraId="564AA17E">
            <w:pPr>
              <w:pStyle w:val="6"/>
              <w:spacing w:before="91" w:line="221" w:lineRule="auto"/>
              <w:ind w:left="362"/>
              <w:jc w:val="both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联系电话</w:t>
            </w:r>
          </w:p>
        </w:tc>
        <w:tc>
          <w:tcPr>
            <w:tcW w:w="2178" w:type="dxa"/>
            <w:gridSpan w:val="3"/>
            <w:vAlign w:val="center"/>
          </w:tcPr>
          <w:p w14:paraId="4ED1E471">
            <w:pPr>
              <w:spacing w:line="354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住宿( √ )</w:t>
            </w:r>
          </w:p>
        </w:tc>
        <w:tc>
          <w:tcPr>
            <w:tcW w:w="3597" w:type="dxa"/>
            <w:gridSpan w:val="5"/>
            <w:vAlign w:val="center"/>
          </w:tcPr>
          <w:p w14:paraId="7C8B81F3">
            <w:pPr>
              <w:spacing w:line="354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用餐( √ )</w:t>
            </w:r>
          </w:p>
        </w:tc>
        <w:tc>
          <w:tcPr>
            <w:tcW w:w="1494" w:type="dxa"/>
            <w:vMerge w:val="restart"/>
            <w:tcBorders>
              <w:bottom w:val="nil"/>
            </w:tcBorders>
            <w:vAlign w:val="center"/>
          </w:tcPr>
          <w:p w14:paraId="10DE35DD">
            <w:pPr>
              <w:spacing w:line="354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是否参加</w:t>
            </w:r>
          </w:p>
          <w:p w14:paraId="4729AF52">
            <w:pPr>
              <w:spacing w:line="354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考察调研</w:t>
            </w:r>
          </w:p>
          <w:p w14:paraId="60B1DDE1">
            <w:pPr>
              <w:spacing w:line="354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(√)</w:t>
            </w:r>
          </w:p>
        </w:tc>
      </w:tr>
      <w:tr w14:paraId="720FCF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atLeast"/>
        </w:trPr>
        <w:tc>
          <w:tcPr>
            <w:tcW w:w="720" w:type="dxa"/>
            <w:vMerge w:val="continue"/>
            <w:tcBorders>
              <w:top w:val="nil"/>
            </w:tcBorders>
            <w:textDirection w:val="tbRlV"/>
            <w:vAlign w:val="center"/>
          </w:tcPr>
          <w:p w14:paraId="0DEE6EF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069" w:type="dxa"/>
            <w:vMerge w:val="continue"/>
            <w:tcBorders>
              <w:top w:val="nil"/>
            </w:tcBorders>
            <w:vAlign w:val="center"/>
          </w:tcPr>
          <w:p w14:paraId="59FE9C4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888" w:type="dxa"/>
            <w:vMerge w:val="continue"/>
            <w:tcBorders>
              <w:top w:val="nil"/>
            </w:tcBorders>
            <w:vAlign w:val="center"/>
          </w:tcPr>
          <w:p w14:paraId="17EEBB4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29" w:type="dxa"/>
            <w:vMerge w:val="continue"/>
            <w:tcBorders>
              <w:top w:val="nil"/>
            </w:tcBorders>
            <w:vAlign w:val="center"/>
          </w:tcPr>
          <w:p w14:paraId="3CD309F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79" w:type="dxa"/>
            <w:vAlign w:val="center"/>
          </w:tcPr>
          <w:p w14:paraId="325D0FEF">
            <w:pPr>
              <w:spacing w:line="354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24日</w:t>
            </w:r>
          </w:p>
        </w:tc>
        <w:tc>
          <w:tcPr>
            <w:tcW w:w="789" w:type="dxa"/>
            <w:vAlign w:val="center"/>
          </w:tcPr>
          <w:p w14:paraId="4355261B">
            <w:pPr>
              <w:spacing w:line="354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25日</w:t>
            </w:r>
          </w:p>
        </w:tc>
        <w:tc>
          <w:tcPr>
            <w:tcW w:w="710" w:type="dxa"/>
            <w:vAlign w:val="center"/>
          </w:tcPr>
          <w:p w14:paraId="6835A4F6">
            <w:pPr>
              <w:spacing w:line="354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26日</w:t>
            </w:r>
          </w:p>
        </w:tc>
        <w:tc>
          <w:tcPr>
            <w:tcW w:w="759" w:type="dxa"/>
            <w:vAlign w:val="center"/>
          </w:tcPr>
          <w:p w14:paraId="36EA919E">
            <w:pPr>
              <w:spacing w:line="354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24日晚餐</w:t>
            </w:r>
          </w:p>
        </w:tc>
        <w:tc>
          <w:tcPr>
            <w:tcW w:w="679" w:type="dxa"/>
            <w:vAlign w:val="center"/>
          </w:tcPr>
          <w:p w14:paraId="476C6E93">
            <w:pPr>
              <w:spacing w:line="354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25日午餐</w:t>
            </w:r>
          </w:p>
        </w:tc>
        <w:tc>
          <w:tcPr>
            <w:tcW w:w="709" w:type="dxa"/>
            <w:vAlign w:val="center"/>
          </w:tcPr>
          <w:p w14:paraId="0AD677B2">
            <w:pPr>
              <w:spacing w:line="354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25日晚餐</w:t>
            </w:r>
          </w:p>
        </w:tc>
        <w:tc>
          <w:tcPr>
            <w:tcW w:w="710" w:type="dxa"/>
            <w:vAlign w:val="center"/>
          </w:tcPr>
          <w:p w14:paraId="5A92AE5E">
            <w:pPr>
              <w:spacing w:line="354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26日午餐</w:t>
            </w:r>
          </w:p>
        </w:tc>
        <w:tc>
          <w:tcPr>
            <w:tcW w:w="740" w:type="dxa"/>
            <w:vAlign w:val="center"/>
          </w:tcPr>
          <w:p w14:paraId="1A965483">
            <w:pPr>
              <w:spacing w:line="354" w:lineRule="auto"/>
              <w:jc w:val="center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26日晚餐</w:t>
            </w:r>
          </w:p>
        </w:tc>
        <w:tc>
          <w:tcPr>
            <w:tcW w:w="1494" w:type="dxa"/>
            <w:vMerge w:val="continue"/>
            <w:tcBorders>
              <w:top w:val="nil"/>
            </w:tcBorders>
            <w:vAlign w:val="center"/>
          </w:tcPr>
          <w:p w14:paraId="736703E3">
            <w:pPr>
              <w:spacing w:line="354" w:lineRule="auto"/>
              <w:jc w:val="center"/>
              <w:rPr>
                <w:rFonts w:ascii="Arial"/>
                <w:sz w:val="21"/>
              </w:rPr>
            </w:pPr>
          </w:p>
        </w:tc>
      </w:tr>
      <w:tr w14:paraId="28F5D9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720" w:type="dxa"/>
            <w:vAlign w:val="center"/>
          </w:tcPr>
          <w:p w14:paraId="4EA6A0E5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069" w:type="dxa"/>
            <w:vAlign w:val="center"/>
          </w:tcPr>
          <w:p w14:paraId="03F51F1A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888" w:type="dxa"/>
            <w:vAlign w:val="center"/>
          </w:tcPr>
          <w:p w14:paraId="481426A8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29" w:type="dxa"/>
            <w:vAlign w:val="center"/>
          </w:tcPr>
          <w:p w14:paraId="77AC244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79" w:type="dxa"/>
            <w:vAlign w:val="center"/>
          </w:tcPr>
          <w:p w14:paraId="36A463AB">
            <w:pPr>
              <w:spacing w:line="354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789" w:type="dxa"/>
            <w:vAlign w:val="center"/>
          </w:tcPr>
          <w:p w14:paraId="7B44A730">
            <w:pPr>
              <w:spacing w:line="354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710" w:type="dxa"/>
            <w:vAlign w:val="center"/>
          </w:tcPr>
          <w:p w14:paraId="72239CBE">
            <w:pPr>
              <w:spacing w:line="354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759" w:type="dxa"/>
            <w:vAlign w:val="center"/>
          </w:tcPr>
          <w:p w14:paraId="60700733">
            <w:pPr>
              <w:spacing w:line="354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679" w:type="dxa"/>
            <w:vAlign w:val="center"/>
          </w:tcPr>
          <w:p w14:paraId="19C2DE46">
            <w:pPr>
              <w:spacing w:line="354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709" w:type="dxa"/>
            <w:vAlign w:val="center"/>
          </w:tcPr>
          <w:p w14:paraId="4F35198B">
            <w:pPr>
              <w:spacing w:line="354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710" w:type="dxa"/>
            <w:vAlign w:val="center"/>
          </w:tcPr>
          <w:p w14:paraId="536760E9">
            <w:pPr>
              <w:spacing w:line="354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center"/>
          </w:tcPr>
          <w:p w14:paraId="3B376A83">
            <w:pPr>
              <w:spacing w:line="354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1494" w:type="dxa"/>
            <w:vAlign w:val="center"/>
          </w:tcPr>
          <w:p w14:paraId="35997208">
            <w:pPr>
              <w:spacing w:line="354" w:lineRule="auto"/>
              <w:jc w:val="center"/>
              <w:rPr>
                <w:rFonts w:ascii="Arial"/>
                <w:sz w:val="21"/>
              </w:rPr>
            </w:pPr>
          </w:p>
        </w:tc>
      </w:tr>
      <w:tr w14:paraId="70FF28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720" w:type="dxa"/>
            <w:vAlign w:val="center"/>
          </w:tcPr>
          <w:p w14:paraId="5D1025A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069" w:type="dxa"/>
            <w:vAlign w:val="center"/>
          </w:tcPr>
          <w:p w14:paraId="0B5D86D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888" w:type="dxa"/>
            <w:vAlign w:val="center"/>
          </w:tcPr>
          <w:p w14:paraId="47F2AD91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29" w:type="dxa"/>
            <w:vAlign w:val="center"/>
          </w:tcPr>
          <w:p w14:paraId="3A428B5F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79" w:type="dxa"/>
            <w:vAlign w:val="center"/>
          </w:tcPr>
          <w:p w14:paraId="56C84BC5">
            <w:pPr>
              <w:spacing w:line="354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789" w:type="dxa"/>
            <w:vAlign w:val="center"/>
          </w:tcPr>
          <w:p w14:paraId="4F3A9923">
            <w:pPr>
              <w:spacing w:line="354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710" w:type="dxa"/>
            <w:vAlign w:val="center"/>
          </w:tcPr>
          <w:p w14:paraId="081D54D5">
            <w:pPr>
              <w:spacing w:line="354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759" w:type="dxa"/>
            <w:vAlign w:val="center"/>
          </w:tcPr>
          <w:p w14:paraId="1888094E">
            <w:pPr>
              <w:spacing w:line="354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679" w:type="dxa"/>
            <w:vAlign w:val="center"/>
          </w:tcPr>
          <w:p w14:paraId="4EDD4183">
            <w:pPr>
              <w:spacing w:line="354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709" w:type="dxa"/>
            <w:vAlign w:val="center"/>
          </w:tcPr>
          <w:p w14:paraId="6DA22C47">
            <w:pPr>
              <w:spacing w:line="354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710" w:type="dxa"/>
            <w:vAlign w:val="center"/>
          </w:tcPr>
          <w:p w14:paraId="74A43489">
            <w:pPr>
              <w:spacing w:line="354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center"/>
          </w:tcPr>
          <w:p w14:paraId="0D32196B">
            <w:pPr>
              <w:spacing w:line="354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1494" w:type="dxa"/>
            <w:vAlign w:val="center"/>
          </w:tcPr>
          <w:p w14:paraId="27466F74">
            <w:pPr>
              <w:spacing w:line="354" w:lineRule="auto"/>
              <w:jc w:val="center"/>
              <w:rPr>
                <w:rFonts w:ascii="Arial"/>
                <w:sz w:val="21"/>
              </w:rPr>
            </w:pPr>
          </w:p>
        </w:tc>
      </w:tr>
      <w:tr w14:paraId="30E437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720" w:type="dxa"/>
            <w:vAlign w:val="center"/>
          </w:tcPr>
          <w:p w14:paraId="1ED5EF7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069" w:type="dxa"/>
            <w:vAlign w:val="center"/>
          </w:tcPr>
          <w:p w14:paraId="043E9CE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888" w:type="dxa"/>
            <w:vAlign w:val="center"/>
          </w:tcPr>
          <w:p w14:paraId="1EFC659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29" w:type="dxa"/>
            <w:vAlign w:val="center"/>
          </w:tcPr>
          <w:p w14:paraId="607AF64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79" w:type="dxa"/>
            <w:vAlign w:val="center"/>
          </w:tcPr>
          <w:p w14:paraId="453F3680">
            <w:pPr>
              <w:spacing w:line="354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789" w:type="dxa"/>
            <w:vAlign w:val="center"/>
          </w:tcPr>
          <w:p w14:paraId="66877675">
            <w:pPr>
              <w:spacing w:line="354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710" w:type="dxa"/>
            <w:vAlign w:val="center"/>
          </w:tcPr>
          <w:p w14:paraId="7E95667B">
            <w:pPr>
              <w:spacing w:line="354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759" w:type="dxa"/>
            <w:vAlign w:val="center"/>
          </w:tcPr>
          <w:p w14:paraId="6787A346">
            <w:pPr>
              <w:spacing w:line="354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679" w:type="dxa"/>
            <w:vAlign w:val="center"/>
          </w:tcPr>
          <w:p w14:paraId="42E503E3">
            <w:pPr>
              <w:spacing w:line="354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709" w:type="dxa"/>
            <w:vAlign w:val="center"/>
          </w:tcPr>
          <w:p w14:paraId="3F5A095D">
            <w:pPr>
              <w:spacing w:line="354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710" w:type="dxa"/>
            <w:vAlign w:val="center"/>
          </w:tcPr>
          <w:p w14:paraId="1B190C8B">
            <w:pPr>
              <w:spacing w:line="354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center"/>
          </w:tcPr>
          <w:p w14:paraId="160C5F97">
            <w:pPr>
              <w:spacing w:line="354" w:lineRule="auto"/>
              <w:jc w:val="center"/>
              <w:rPr>
                <w:rFonts w:ascii="Arial"/>
                <w:sz w:val="21"/>
              </w:rPr>
            </w:pPr>
          </w:p>
        </w:tc>
        <w:tc>
          <w:tcPr>
            <w:tcW w:w="1494" w:type="dxa"/>
            <w:vAlign w:val="center"/>
          </w:tcPr>
          <w:p w14:paraId="3F8EA06B">
            <w:pPr>
              <w:spacing w:line="354" w:lineRule="auto"/>
              <w:jc w:val="center"/>
              <w:rPr>
                <w:rFonts w:ascii="Arial"/>
                <w:sz w:val="21"/>
              </w:rPr>
            </w:pPr>
          </w:p>
        </w:tc>
      </w:tr>
    </w:tbl>
    <w:p w14:paraId="72CB1E4B">
      <w:pPr>
        <w:pStyle w:val="2"/>
        <w:spacing w:before="167" w:line="331" w:lineRule="auto"/>
        <w:ind w:right="4472"/>
        <w:rPr>
          <w:sz w:val="31"/>
          <w:szCs w:val="31"/>
        </w:rPr>
      </w:pPr>
      <w:bookmarkStart w:id="0" w:name="_GoBack"/>
      <w:bookmarkEnd w:id="0"/>
    </w:p>
    <w:sectPr>
      <w:headerReference r:id="rId5" w:type="default"/>
      <w:footerReference r:id="rId6" w:type="default"/>
      <w:pgSz w:w="17080" w:h="11840" w:orient="landscape"/>
      <w:pgMar w:top="1776" w:right="400" w:bottom="1776" w:left="1658" w:header="0" w:footer="135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12A40E">
    <w:pPr>
      <w:spacing w:before="1" w:line="177" w:lineRule="auto"/>
      <w:ind w:left="3764"/>
      <w:rPr>
        <w:rFonts w:ascii="宋体" w:hAnsi="宋体" w:eastAsia="宋体" w:cs="宋体"/>
        <w:sz w:val="31"/>
        <w:szCs w:val="3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B86E29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GY0NWZhNGE5YjMxZDdiYzFmZjIyNTY0ZmRiOTNjZTAifQ=="/>
  </w:docVars>
  <w:rsids>
    <w:rsidRoot w:val="00000000"/>
    <w:rsid w:val="0D2353E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3"/>
      <w:szCs w:val="33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16"/>
      <w:szCs w:val="16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4150</Words>
  <Characters>4653</Characters>
  <TotalTime>3</TotalTime>
  <ScaleCrop>false</ScaleCrop>
  <LinksUpToDate>false</LinksUpToDate>
  <CharactersWithSpaces>4836</CharactersWithSpaces>
  <Application>WPS Office_12.1.0.18276_F1E327BC-269C-435d-A152-05C5408002CA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2024-09-20T12:47:00Z</dcterms:created>
  <dc:creator>Kingsoft-PDF</dc:creator>
  <cp:lastModifiedBy>wjw</cp:lastModifiedBy>
  <dcterms:modified xsi:type="dcterms:W3CDTF">2024-09-20T04:51:07Z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2024-09-20T12:47:18Z</vt:filetime>
  </property>
  <property fmtid="{D5CDD505-2E9C-101B-9397-08002B2CF9AE}" pid="4" name="UsrData">
    <vt:lpwstr>66ecfe53bf6b1c001fefe1aewl</vt:lpwstr>
  </property>
  <property fmtid="{D5CDD505-2E9C-101B-9397-08002B2CF9AE}" pid="5" name="KSOProductBuildVer">
    <vt:lpwstr>2052-12.1.0.18276</vt:lpwstr>
  </property>
  <property fmtid="{D5CDD505-2E9C-101B-9397-08002B2CF9AE}" pid="6" name="ICV">
    <vt:lpwstr>B109DEEE51CE4BE3BC42B7B55B7DB053_12</vt:lpwstr>
  </property>
</Properties>
</file>